
<file path=[Content_Types].xml><?xml version="1.0" encoding="utf-8"?>
<Types xmlns="http://schemas.openxmlformats.org/package/2006/content-types">
  <Default Extension="jpeg" ContentType="image/jpeg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190259" w14:textId="77777777" w:rsidR="00B9530E" w:rsidRPr="00C10C44" w:rsidRDefault="00B9530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hAnsi="Arial" w:cs="Arial"/>
          <w:sz w:val="24"/>
          <w:szCs w:val="24"/>
        </w:rPr>
      </w:pPr>
    </w:p>
    <w:p w14:paraId="177BE9CD" w14:textId="77777777" w:rsidR="00B9530E" w:rsidRPr="00C10C44" w:rsidRDefault="00B9530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4"/>
          <w:szCs w:val="24"/>
        </w:rPr>
      </w:pPr>
    </w:p>
    <w:tbl>
      <w:tblPr>
        <w:tblStyle w:val="af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B9530E" w:rsidRPr="00C10C44" w14:paraId="1C519D73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C50C4E" w14:textId="77777777" w:rsidR="00B9530E" w:rsidRPr="00C10C44" w:rsidRDefault="00B95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D75D3F8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B9530E" w:rsidRPr="00C10C44" w14:paraId="077BC98C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211FBC7" w14:textId="510F63EE" w:rsidR="00B9530E" w:rsidRPr="00C10C44" w:rsidRDefault="00C10C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50A66318" wp14:editId="3A305184">
                      <wp:simplePos x="0" y="0"/>
                      <wp:positionH relativeFrom="column">
                        <wp:posOffset>1923658</wp:posOffset>
                      </wp:positionH>
                      <wp:positionV relativeFrom="paragraph">
                        <wp:posOffset>110441</wp:posOffset>
                      </wp:positionV>
                      <wp:extent cx="222739" cy="187325"/>
                      <wp:effectExtent l="0" t="0" r="19050" b="15875"/>
                      <wp:wrapNone/>
                      <wp:docPr id="229862826" name="Rectángulo 2298628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2739" cy="1873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AC4B306" w14:textId="77777777" w:rsidR="00B9530E" w:rsidRDefault="00B9530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  <w:p w14:paraId="6714D660" w14:textId="77777777" w:rsidR="00B9530E" w:rsidRDefault="00B9530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0A66318" id="Rectángulo 229862826" o:spid="_x0000_s1026" style="position:absolute;left:0;text-align:left;margin-left:151.45pt;margin-top:8.7pt;width:17.55pt;height:14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7AC4B306" w14:textId="77777777" w:rsidR="00B9530E" w:rsidRDefault="00B9530E">
                            <w:pPr>
                              <w:jc w:val="center"/>
                              <w:textDirection w:val="btLr"/>
                            </w:pPr>
                          </w:p>
                          <w:p w14:paraId="6714D660" w14:textId="77777777" w:rsidR="00B9530E" w:rsidRDefault="00B9530E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C10C44">
              <w:rPr>
                <w:rFonts w:ascii="Arial" w:hAnsi="Arial" w:cs="Arial"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6621975F" wp14:editId="201973F3">
                      <wp:simplePos x="0" y="0"/>
                      <wp:positionH relativeFrom="column">
                        <wp:posOffset>5241290</wp:posOffset>
                      </wp:positionH>
                      <wp:positionV relativeFrom="paragraph">
                        <wp:posOffset>110441</wp:posOffset>
                      </wp:positionV>
                      <wp:extent cx="199292" cy="187569"/>
                      <wp:effectExtent l="0" t="0" r="17145" b="15875"/>
                      <wp:wrapNone/>
                      <wp:docPr id="229862825" name="Rectángulo 2298628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9292" cy="18756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0314C64" w14:textId="77777777" w:rsidR="00B9530E" w:rsidRDefault="00EA6137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rFonts w:ascii="Arial" w:eastAsia="Arial" w:hAnsi="Arial" w:cs="Arial"/>
                                      <w:color w:val="000000"/>
                                      <w:sz w:val="28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21975F" id="Rectángulo 229862825" o:spid="_x0000_s1027" style="position:absolute;left:0;text-align:left;margin-left:412.7pt;margin-top:8.7pt;width:15.7pt;height:1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0314C64" w14:textId="77777777" w:rsidR="00B9530E" w:rsidRDefault="00EA6137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8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06F4C136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76A4E5C5" w14:textId="77777777" w:rsidR="00B9530E" w:rsidRPr="00C10C44" w:rsidRDefault="00B95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F0FAD65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>3</w:t>
            </w:r>
          </w:p>
        </w:tc>
      </w:tr>
      <w:tr w:rsidR="00B9530E" w:rsidRPr="00C10C44" w14:paraId="2F2A6E26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2EFA8C5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B9530E" w:rsidRPr="00C10C44" w14:paraId="1FD0BFB1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D086D1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Contrato No. 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>4162.010.26.1.4675-2025</w:t>
            </w:r>
          </w:p>
        </w:tc>
      </w:tr>
      <w:tr w:rsidR="00B9530E" w:rsidRPr="00C10C44" w14:paraId="671949D0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56B2E2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Nombre completo del contratista: 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>KATHERIN LIZETH NARVAEZ MARULANDA</w:t>
            </w:r>
          </w:p>
        </w:tc>
      </w:tr>
      <w:tr w:rsidR="00B9530E" w:rsidRPr="00C10C44" w14:paraId="194F2F4E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3195DD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1.1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>44.043.365</w:t>
            </w:r>
          </w:p>
        </w:tc>
      </w:tr>
      <w:tr w:rsidR="00B9530E" w:rsidRPr="00C10C44" w14:paraId="7AC656A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D68C05" w14:textId="77777777" w:rsidR="00B9530E" w:rsidRPr="00C10C44" w:rsidRDefault="00EA613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Nombre del supervisor: TOMÁS GUTIÉRREZ MAÑOSCA</w:t>
            </w:r>
          </w:p>
        </w:tc>
      </w:tr>
      <w:tr w:rsidR="00B9530E" w:rsidRPr="00C10C44" w14:paraId="7AFCB70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F6753F" w14:textId="77777777" w:rsidR="00B9530E" w:rsidRPr="00C10C44" w:rsidRDefault="00EA613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Organismo: SECRETARÍA DEL DEPORTE Y LA RECREACIÓN</w:t>
            </w:r>
          </w:p>
        </w:tc>
      </w:tr>
      <w:tr w:rsidR="00B9530E" w:rsidRPr="00C10C44" w14:paraId="5053CE0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0713F0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Objeto del contrato: Prestación de 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>servicios como profesional especializado en la Secretaría del Deporte y la Recreación del proyecto denominado Conservación de la infraestructura deportiva y</w:t>
            </w:r>
          </w:p>
          <w:p w14:paraId="4694AA3D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recreativa del distrito especial de Santiago de Cali BP - 26005399</w:t>
            </w:r>
          </w:p>
        </w:tc>
      </w:tr>
      <w:tr w:rsidR="00B9530E" w:rsidRPr="00C10C44" w14:paraId="09C5A66E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A13197D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B9530E" w:rsidRPr="00C10C44" w14:paraId="7A0F11CE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E8E9184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</w:t>
            </w: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Inicio</w:t>
            </w:r>
          </w:p>
          <w:p w14:paraId="3E7160B3" w14:textId="5B3838DA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1</w:t>
            </w:r>
            <w:r w:rsidR="00C10C44">
              <w:rPr>
                <w:rFonts w:ascii="Arial" w:eastAsia="Arial" w:hAnsi="Arial" w:cs="Arial"/>
                <w:sz w:val="24"/>
                <w:szCs w:val="24"/>
              </w:rPr>
              <w:t>5</w:t>
            </w: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>Nov</w:t>
            </w: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E9794A9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382EE4DF" w14:textId="0E7936CE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31</w:t>
            </w: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="00C10C44">
              <w:rPr>
                <w:rFonts w:ascii="Arial" w:eastAsia="Arial" w:hAnsi="Arial" w:cs="Arial"/>
                <w:sz w:val="24"/>
                <w:szCs w:val="24"/>
              </w:rPr>
              <w:t>d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>ic</w:t>
            </w: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  <w:tr w:rsidR="00B9530E" w:rsidRPr="00C10C44" w14:paraId="1FD32051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F0E8E13" w14:textId="77777777" w:rsidR="00B9530E" w:rsidRDefault="00EA61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Modificación(es) al contrato: N/A</w:t>
            </w:r>
          </w:p>
          <w:p w14:paraId="2F2B0106" w14:textId="77777777" w:rsidR="00C10C44" w:rsidRPr="00C10C44" w:rsidRDefault="00C10C4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B9530E" w:rsidRPr="00C10C44" w14:paraId="62D839FD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D4A67B" w14:textId="77777777" w:rsidR="00B9530E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  <w:p w14:paraId="018B94CD" w14:textId="77777777" w:rsidR="00C10C44" w:rsidRPr="00C10C44" w:rsidRDefault="00C10C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9530E" w:rsidRPr="00C10C44" w14:paraId="4B21127B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9222849" w14:textId="77777777" w:rsidR="00B9530E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  <w:p w14:paraId="1C357DA0" w14:textId="77777777" w:rsidR="00C10C44" w:rsidRPr="00C10C44" w:rsidRDefault="00C10C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9530E" w:rsidRPr="00C10C44" w14:paraId="6E443DC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9F9D839" w14:textId="77777777" w:rsidR="00B9530E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  <w:p w14:paraId="4ECECABB" w14:textId="77777777" w:rsidR="00C10C44" w:rsidRPr="00C10C44" w:rsidRDefault="00C10C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9530E" w:rsidRPr="00C10C44" w14:paraId="6A21733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8FB6DC3" w14:textId="77777777" w:rsidR="00B9530E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Terminación anticipada:  N/A</w:t>
            </w:r>
          </w:p>
          <w:p w14:paraId="4B03C175" w14:textId="77777777" w:rsidR="00C10C44" w:rsidRPr="00C10C44" w:rsidRDefault="00C10C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9530E" w:rsidRPr="00C10C44" w14:paraId="652163C3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04D7998" w14:textId="77777777" w:rsidR="00B9530E" w:rsidRPr="00C10C44" w:rsidRDefault="00B95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73E7EAE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138EB779" w14:textId="77777777" w:rsidR="00B9530E" w:rsidRPr="00C10C44" w:rsidRDefault="00B95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9530E" w:rsidRPr="00C10C44" w14:paraId="29105A15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FD22A1" w14:textId="5AD84F16" w:rsidR="00B9530E" w:rsidRPr="00C10C44" w:rsidRDefault="00EA613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Valor inicial del contrato: Es hasta por la suma 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>de VEINTE MILLONES DOSCIENTOS NOVENTA Y CINCO MIL PESOS M</w:t>
            </w:r>
            <w:r w:rsidR="009C1825" w:rsidRPr="00C10C44">
              <w:rPr>
                <w:rFonts w:ascii="Arial" w:eastAsia="Arial" w:hAnsi="Arial" w:cs="Arial"/>
                <w:sz w:val="24"/>
                <w:szCs w:val="24"/>
              </w:rPr>
              <w:t>/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>CTE ($20.295.000).</w:t>
            </w:r>
          </w:p>
          <w:p w14:paraId="26265ED2" w14:textId="77777777" w:rsidR="00B9530E" w:rsidRPr="00C10C44" w:rsidRDefault="00B95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9530E" w:rsidRPr="00C10C44" w14:paraId="45C65DA1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5CAF84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Adición: N/A</w:t>
            </w:r>
          </w:p>
        </w:tc>
      </w:tr>
      <w:tr w:rsidR="00B9530E" w:rsidRPr="00C10C44" w14:paraId="11CA4DA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602BAEF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 w:rsidRPr="00C10C44">
              <w:rPr>
                <w:rFonts w:ascii="Calibri" w:eastAsia="Calibri" w:hAnsi="Calibri" w:cs="Calibri"/>
                <w:color w:val="000000"/>
                <w:sz w:val="24"/>
                <w:szCs w:val="24"/>
              </w:rPr>
              <w:t>﻿</w:t>
            </w:r>
            <w:r w:rsidRPr="00C10C44">
              <w:rPr>
                <w:rFonts w:ascii="Arial" w:eastAsia="Calibri" w:hAnsi="Arial" w:cs="Arial"/>
                <w:color w:val="000000"/>
                <w:sz w:val="24"/>
                <w:szCs w:val="24"/>
              </w:rPr>
              <w:t>N/A</w:t>
            </w:r>
          </w:p>
        </w:tc>
      </w:tr>
      <w:tr w:rsidR="00B9530E" w:rsidRPr="00C10C44" w14:paraId="79AD9587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9129A13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B9530E" w:rsidRPr="00C10C44" w14:paraId="02331321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34E58F4" w14:textId="77777777" w:rsidR="00B9530E" w:rsidRPr="00C10C44" w:rsidRDefault="00B953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f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B9530E" w:rsidRPr="00C10C44" w14:paraId="0F87D6B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FB73453" w14:textId="77777777" w:rsidR="00B9530E" w:rsidRPr="00C10C44" w:rsidRDefault="00EA613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C10C4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 xml:space="preserve">Para efectos de disminución de la base de retención en la fuente, anexo copia legible de los </w:t>
                  </w:r>
                  <w:r w:rsidRPr="00C10C4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siguientes documentos:</w:t>
                  </w:r>
                </w:p>
                <w:p w14:paraId="725F2A04" w14:textId="77777777" w:rsidR="00B9530E" w:rsidRPr="00C10C44" w:rsidRDefault="00B9530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7DBE1CD" w14:textId="77777777" w:rsidR="00B9530E" w:rsidRPr="00C10C44" w:rsidRDefault="00EA613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C10C4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72432C" w14:textId="77777777" w:rsidR="00B9530E" w:rsidRPr="00C10C44" w:rsidRDefault="00EA613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C10C4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B9530E" w:rsidRPr="00C10C44" w14:paraId="59DF0DE8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943E066" w14:textId="77777777" w:rsidR="00B9530E" w:rsidRPr="00C10C44" w:rsidRDefault="00EA6137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C10C4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C048750" w14:textId="77777777" w:rsidR="00B9530E" w:rsidRPr="00C10C44" w:rsidRDefault="00B9530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4C7F53D" w14:textId="77777777" w:rsidR="00B9530E" w:rsidRPr="00C10C44" w:rsidRDefault="00EA613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C10C4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0617CB4D" w14:textId="77777777" w:rsidR="00B9530E" w:rsidRPr="00C10C44" w:rsidRDefault="00B9530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B9530E" w:rsidRPr="00C10C44" w14:paraId="4F36B2A3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D255B51" w14:textId="77777777" w:rsidR="00B9530E" w:rsidRPr="00C10C44" w:rsidRDefault="00EA6137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C10C4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D2D0AB0" w14:textId="77777777" w:rsidR="00B9530E" w:rsidRPr="00C10C44" w:rsidRDefault="00B9530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00117" w14:textId="77777777" w:rsidR="00B9530E" w:rsidRPr="00C10C44" w:rsidRDefault="00EA613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C10C4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006FE48C" w14:textId="77777777" w:rsidR="00B9530E" w:rsidRPr="00C10C44" w:rsidRDefault="00B95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F9F6D5B" w14:textId="77777777" w:rsidR="00B9530E" w:rsidRPr="00C10C44" w:rsidRDefault="00B95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9530E" w:rsidRPr="00C10C44" w14:paraId="54EABF89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C719A79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2D400AB9" w14:textId="77777777" w:rsidR="00B9530E" w:rsidRPr="00C10C44" w:rsidRDefault="00B95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CE821DE" w14:textId="77777777" w:rsidR="00B9530E" w:rsidRPr="00C10C44" w:rsidRDefault="00B95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f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B9530E" w:rsidRPr="00C10C44" w14:paraId="0B2EF925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0680024" w14:textId="77777777" w:rsidR="00B9530E" w:rsidRPr="00C10C44" w:rsidRDefault="00EA613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C10C4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0DA2B49" w14:textId="77777777" w:rsidR="00B9530E" w:rsidRPr="00C10C44" w:rsidRDefault="00EA613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C10C4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7CBB70EC" w14:textId="77777777" w:rsidR="00B9530E" w:rsidRPr="00C10C44" w:rsidRDefault="00EA613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C10C4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DE81308" w14:textId="77777777" w:rsidR="00B9530E" w:rsidRPr="00C10C44" w:rsidRDefault="00EA613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 w:rsidRPr="00C10C44"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B9530E" w:rsidRPr="00C10C44" w14:paraId="3A68B218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418AEC0" w14:textId="77777777" w:rsidR="00B9530E" w:rsidRPr="00C10C44" w:rsidRDefault="00EA6137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C10C44">
                    <w:rPr>
                      <w:rFonts w:ascii="Arial" w:eastAsia="Arial" w:hAnsi="Arial" w:cs="Arial"/>
                      <w:sz w:val="24"/>
                      <w:szCs w:val="24"/>
                    </w:rPr>
                    <w:t>$20.295.000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1F4B8F7" w14:textId="77777777" w:rsidR="00B9530E" w:rsidRPr="00C10C44" w:rsidRDefault="00EA6137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C10C44">
                    <w:rPr>
                      <w:rFonts w:ascii="Arial" w:eastAsia="Arial" w:hAnsi="Arial" w:cs="Arial"/>
                      <w:sz w:val="24"/>
                      <w:szCs w:val="24"/>
                    </w:rPr>
                    <w:t>$6.765.000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468C4EF" w14:textId="77777777" w:rsidR="00B9530E" w:rsidRPr="00C10C44" w:rsidRDefault="00EA6137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C10C44">
                    <w:rPr>
                      <w:rFonts w:ascii="Arial" w:eastAsia="Arial" w:hAnsi="Arial" w:cs="Arial"/>
                      <w:sz w:val="24"/>
                      <w:szCs w:val="24"/>
                    </w:rPr>
                    <w:t>$13.530.000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257B933" w14:textId="77777777" w:rsidR="00B9530E" w:rsidRPr="00C10C44" w:rsidRDefault="00EA6137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 w:rsidRPr="00C10C44">
                    <w:rPr>
                      <w:rFonts w:ascii="Arial" w:eastAsia="Arial" w:hAnsi="Arial" w:cs="Arial"/>
                      <w:sz w:val="24"/>
                      <w:szCs w:val="24"/>
                    </w:rPr>
                    <w:t>$0</w:t>
                  </w:r>
                </w:p>
              </w:tc>
            </w:tr>
          </w:tbl>
          <w:p w14:paraId="5D851104" w14:textId="77777777" w:rsidR="00B9530E" w:rsidRPr="00C10C44" w:rsidRDefault="00B95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9530E" w:rsidRPr="00C10C44" w14:paraId="4D1C999E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2D8FD" w14:textId="77777777" w:rsidR="00B9530E" w:rsidRPr="00C10C44" w:rsidRDefault="00EA61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6A0B432A" w14:textId="77777777" w:rsidR="00B9530E" w:rsidRPr="00C10C44" w:rsidRDefault="00B9530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B9530E" w:rsidRPr="00C10C44" w14:paraId="20BD9FFB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D3E29CC" w14:textId="77777777" w:rsidR="00B9530E" w:rsidRPr="00C10C44" w:rsidRDefault="00EA6137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4D66A6D" w14:textId="77777777" w:rsidR="00B9530E" w:rsidRPr="00C10C44" w:rsidRDefault="00EA6137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B9530E" w:rsidRPr="00C10C44" w14:paraId="2670B4F8" w14:textId="77777777">
        <w:trPr>
          <w:trHeight w:val="1473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AF257F" w14:textId="77777777" w:rsidR="00B9530E" w:rsidRPr="00C10C44" w:rsidRDefault="00B9530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B3E2D49" w14:textId="77777777" w:rsidR="00B9530E" w:rsidRPr="00C10C44" w:rsidRDefault="00EA61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B5C338B" w14:textId="77777777" w:rsidR="00B9530E" w:rsidRPr="00C10C44" w:rsidRDefault="00EA613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No. Planilla: 1077045797</w:t>
            </w:r>
          </w:p>
          <w:p w14:paraId="0B32362A" w14:textId="77777777" w:rsidR="00B9530E" w:rsidRPr="00C10C44" w:rsidRDefault="00EA613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No. PIN, Autorización, Referencia, Pago: 8823354843</w:t>
            </w:r>
          </w:p>
          <w:p w14:paraId="2054947E" w14:textId="77777777" w:rsidR="00B9530E" w:rsidRPr="00C10C44" w:rsidRDefault="00EA613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Operador: aportes en línea</w:t>
            </w:r>
          </w:p>
          <w:p w14:paraId="67D17831" w14:textId="77777777" w:rsidR="00B9530E" w:rsidRPr="00C10C44" w:rsidRDefault="00EA613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Fecha de Pago: 25/Nov/2025</w:t>
            </w:r>
          </w:p>
          <w:p w14:paraId="69FCE882" w14:textId="25A7EFBE" w:rsidR="00B9530E" w:rsidRPr="00C10C44" w:rsidRDefault="00EA6137">
            <w:pPr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Periodo de pago de la seguridad social: </w:t>
            </w:r>
            <w:r w:rsidR="006F6963" w:rsidRPr="00C10C44">
              <w:rPr>
                <w:rFonts w:ascii="Arial" w:eastAsia="Arial" w:hAnsi="Arial" w:cs="Arial"/>
                <w:sz w:val="24"/>
                <w:szCs w:val="24"/>
              </w:rPr>
              <w:t>noviembre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>/2025</w:t>
            </w:r>
          </w:p>
        </w:tc>
      </w:tr>
      <w:tr w:rsidR="00B9530E" w:rsidRPr="00C10C44" w14:paraId="71265FEB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A7AB008" w14:textId="77777777" w:rsidR="00C10C44" w:rsidRDefault="00C10C44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CDB5D98" w14:textId="03DB2DDA" w:rsidR="00B9530E" w:rsidRPr="00C10C44" w:rsidRDefault="00EA61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Observaciones al informe financiero y contable: el contratista adjunta seguridad social del</w:t>
            </w:r>
          </w:p>
          <w:p w14:paraId="16A25F59" w14:textId="2CD8E553" w:rsidR="00B9530E" w:rsidRPr="00C10C44" w:rsidRDefault="00EA61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mes de </w:t>
            </w:r>
            <w:r w:rsidR="006F6963" w:rsidRPr="00C10C44">
              <w:rPr>
                <w:rFonts w:ascii="Arial" w:eastAsia="Arial" w:hAnsi="Arial" w:cs="Arial"/>
                <w:sz w:val="24"/>
                <w:szCs w:val="24"/>
              </w:rPr>
              <w:t>noviembr</w:t>
            </w:r>
            <w:r w:rsidR="009C1825" w:rsidRPr="00C10C44">
              <w:rPr>
                <w:rFonts w:ascii="Arial" w:eastAsia="Arial" w:hAnsi="Arial" w:cs="Arial"/>
                <w:sz w:val="24"/>
                <w:szCs w:val="24"/>
              </w:rPr>
              <w:t>e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 para el pago de esta cuenta, según decreto 1273 de 23/07/2018 que</w:t>
            </w:r>
          </w:p>
          <w:p w14:paraId="6E30859D" w14:textId="77777777" w:rsidR="00B9530E" w:rsidRPr="00C10C44" w:rsidRDefault="00EA61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permite efectuar la cancelación mes vencido de la seguridad social. Se compromete a pagar</w:t>
            </w:r>
          </w:p>
          <w:p w14:paraId="5DE3B672" w14:textId="77777777" w:rsidR="00B9530E" w:rsidRDefault="00EA6137" w:rsidP="0003793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seguridad social </w:t>
            </w:r>
            <w:r w:rsidR="00C10C44" w:rsidRPr="00C10C44">
              <w:rPr>
                <w:rFonts w:ascii="Arial" w:eastAsia="Arial" w:hAnsi="Arial" w:cs="Arial"/>
                <w:sz w:val="24"/>
                <w:szCs w:val="24"/>
              </w:rPr>
              <w:t>al finalizar el contrato.</w:t>
            </w:r>
          </w:p>
          <w:p w14:paraId="70F1390B" w14:textId="3F9A7541" w:rsidR="00C10C44" w:rsidRPr="00C10C44" w:rsidRDefault="00C10C44" w:rsidP="00037935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B9530E" w:rsidRPr="00C10C44" w14:paraId="2BAD9DD9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A9D33" w14:textId="77777777" w:rsidR="00B9530E" w:rsidRPr="00C10C44" w:rsidRDefault="00EA6137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B9530E" w:rsidRPr="00C10C44" w14:paraId="6624A355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7A8B339" w14:textId="77777777" w:rsid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Concepto Supervisor: </w:t>
            </w:r>
          </w:p>
          <w:p w14:paraId="5A43D813" w14:textId="77777777" w:rsidR="00C10C44" w:rsidRDefault="00C10C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E8D4C06" w14:textId="0DF06448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Mediante el presente documento a continuación relaciono las actividades realizadas según el contrato de Prestación de Servicios No 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>4162.010.26.1.4675-2025</w:t>
            </w:r>
          </w:p>
          <w:p w14:paraId="4DAA52E0" w14:textId="77777777" w:rsidR="00B9530E" w:rsidRPr="00C10C44" w:rsidRDefault="00B953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A3A4D45" w14:textId="77777777" w:rsidR="00B9530E" w:rsidRPr="00C10C44" w:rsidRDefault="00EA61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1.Realizar la consolidación, organización y análisis de la información 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>correspondiente a la gestión desarrollada por la Subsecretaría de Fomento, conforme al rol ejecutado, aportando soporte técnico, operativo, administrativo o de acompañamiento institucional según corresponda. Esta labor estará orientada a fortalecer la planeación, el control y la articulación de los procesos institucionales, contribuyendo al cumplimiento de los objetivos misionales y a la optimización de los procedimientos</w:t>
            </w:r>
          </w:p>
          <w:p w14:paraId="49B30723" w14:textId="77777777" w:rsidR="00B9530E" w:rsidRPr="00C10C44" w:rsidRDefault="00EA61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internos de la Secretaría del Deporte y la Recreación del Distrito de Santiago de Cali.</w:t>
            </w:r>
          </w:p>
          <w:p w14:paraId="7425B6F5" w14:textId="77777777" w:rsidR="00B9530E" w:rsidRPr="00C10C44" w:rsidRDefault="00EA61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 </w:t>
            </w:r>
          </w:p>
          <w:p w14:paraId="65E8CEC3" w14:textId="77777777" w:rsidR="00B9530E" w:rsidRPr="00C10C44" w:rsidRDefault="00EA61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La contratista realizó informe de gestión con actividades realizadas en el marco de </w:t>
            </w:r>
            <w:proofErr w:type="gramStart"/>
            <w:r w:rsidRPr="00C10C44">
              <w:rPr>
                <w:rFonts w:ascii="Arial" w:eastAsia="Arial" w:hAnsi="Arial" w:cs="Arial"/>
                <w:sz w:val="24"/>
                <w:szCs w:val="24"/>
              </w:rPr>
              <w:t>la  vigencia</w:t>
            </w:r>
            <w:proofErr w:type="gramEnd"/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 de junio a octubre de 2025 en el Programa Cali Juega y el componente de Presupuestos Participativos de la Secretaría del Deporte y la Recreación con sus respectivos soporte el cuál fue entregado en la cuota 1 de acuerdo a instrucciones.   </w:t>
            </w:r>
          </w:p>
          <w:p w14:paraId="2F50EF20" w14:textId="77777777" w:rsidR="00B9530E" w:rsidRPr="00C10C44" w:rsidRDefault="00B9530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EF261C3" w14:textId="77777777" w:rsidR="00B9530E" w:rsidRPr="00C10C44" w:rsidRDefault="00EA61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lastRenderedPageBreak/>
              <w:t>2.Desarrollar la categorización de los equipamientos deportivos y recreativos a través de la estructuración e implementación de las acciones, estrategias y proyecciones propias del programa, en concordancia con el Plan Operativo Anual de Inversiones (POAI) y</w:t>
            </w:r>
          </w:p>
          <w:p w14:paraId="439D4617" w14:textId="77777777" w:rsidR="00B9530E" w:rsidRPr="00C10C44" w:rsidRDefault="00EA61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el Plan de Desarrollo.</w:t>
            </w:r>
          </w:p>
          <w:p w14:paraId="0396A871" w14:textId="77777777" w:rsidR="00B9530E" w:rsidRPr="00C10C44" w:rsidRDefault="00B9530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5C8A07C" w14:textId="77777777" w:rsidR="00B9530E" w:rsidRPr="00C10C44" w:rsidRDefault="00EA61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La contratista participó en una reunión con el coordinador de Apoyo a Supervisión de Presupuestos Participativos y el Apoyo Técnico para Plan de Mejoramiento en la que se conversó sobre situaciones presentadas con el operador </w:t>
            </w:r>
            <w:proofErr w:type="spellStart"/>
            <w:r w:rsidRPr="00C10C44">
              <w:rPr>
                <w:rFonts w:ascii="Arial" w:eastAsia="Arial" w:hAnsi="Arial" w:cs="Arial"/>
                <w:sz w:val="24"/>
                <w:szCs w:val="24"/>
              </w:rPr>
              <w:t>Recreavalle</w:t>
            </w:r>
            <w:proofErr w:type="spellEnd"/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 en la ejecución de convenio, respuestas a derechos de petición y la remisión de algunas solicitudes al área jurídica para su revisión y debida respuesta. </w:t>
            </w:r>
          </w:p>
          <w:p w14:paraId="3CC1A00C" w14:textId="77777777" w:rsidR="00B9530E" w:rsidRPr="00C10C44" w:rsidRDefault="00B9530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B25AE85" w14:textId="77777777" w:rsidR="00B9530E" w:rsidRPr="00C10C44" w:rsidRDefault="00EA61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3.Diseñar los informes parciales y finales, recopilando y procesando la información producto de la gestión y ejecución del proyecto, respondiendo al cumplimiento de los indicadores.</w:t>
            </w:r>
          </w:p>
          <w:p w14:paraId="1FA50D12" w14:textId="77777777" w:rsidR="00B9530E" w:rsidRPr="00C10C44" w:rsidRDefault="00B9530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9F31C9F" w14:textId="77777777" w:rsidR="00B9530E" w:rsidRPr="00C10C44" w:rsidRDefault="00EA61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La contratista realizó la proyección del informe PIIP del mes de diciembre de las 22 comunas y 5 corregimientos de Santiago de Cali tanto en aprovechamiento del tiempo libre como en la realización de eventos, dando cuenta de los avances acumulados y las actividades y beneficiarios pendientes. </w:t>
            </w:r>
          </w:p>
          <w:p w14:paraId="1E9DB244" w14:textId="77777777" w:rsidR="00B9530E" w:rsidRPr="00C10C44" w:rsidRDefault="00B9530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2CC9E84" w14:textId="77777777" w:rsidR="00B9530E" w:rsidRPr="00C10C44" w:rsidRDefault="00B9530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EE9F031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4. Planificar actividades de carácter misional que permitan articulación con otras entidades públicas y privadas, tendientes a enriquecer la ejecución del programa.</w:t>
            </w:r>
          </w:p>
          <w:p w14:paraId="0FB05129" w14:textId="77777777" w:rsidR="00B9530E" w:rsidRPr="00C10C44" w:rsidRDefault="00B95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A263EB3" w14:textId="7F50FE38" w:rsidR="00B9530E" w:rsidRPr="00C10C44" w:rsidRDefault="00EA61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La contratista realizó un informe cualitativo de seguimiento a la Política Pública de Derechos Humanos de acuerdo a información suministrada por el programa </w:t>
            </w:r>
            <w:proofErr w:type="spellStart"/>
            <w:r w:rsidRPr="00C10C44">
              <w:rPr>
                <w:rFonts w:ascii="Arial" w:eastAsia="Arial" w:hAnsi="Arial" w:cs="Arial"/>
                <w:sz w:val="24"/>
                <w:szCs w:val="24"/>
              </w:rPr>
              <w:t>Deporvida</w:t>
            </w:r>
            <w:proofErr w:type="spellEnd"/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, el cual fue entregado para su revisión en la </w:t>
            </w:r>
            <w:r w:rsidR="00577F9F" w:rsidRPr="00C10C44">
              <w:rPr>
                <w:rFonts w:ascii="Arial" w:eastAsia="Arial" w:hAnsi="Arial" w:cs="Arial"/>
                <w:sz w:val="24"/>
                <w:szCs w:val="24"/>
              </w:rPr>
              <w:t>secretaria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 de Paz y Cultura Ciudadana.</w:t>
            </w:r>
          </w:p>
          <w:p w14:paraId="28404AB2" w14:textId="77777777" w:rsidR="00B9530E" w:rsidRPr="00C10C44" w:rsidRDefault="00B9530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457E5745" w14:textId="4FC9EA17" w:rsidR="00B9530E" w:rsidRPr="00C10C44" w:rsidRDefault="00EA61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La contratista participó de la Mesa Técnica realizada por la Subsecretaría de Poblaciones y Etnias, donde se llevó a cabo la concertación de los proyectos de inversión que se priorizarán según el POAI 2026, con las Autoridades de los pueblos Indígenas de los </w:t>
            </w:r>
            <w:r w:rsidR="00577F9F" w:rsidRPr="00C10C44">
              <w:rPr>
                <w:rFonts w:ascii="Arial" w:eastAsia="Arial" w:hAnsi="Arial" w:cs="Arial"/>
                <w:sz w:val="24"/>
                <w:szCs w:val="24"/>
              </w:rPr>
              <w:t>ocho (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>8) Cabildos y un (1) Resguardo residentes en Santiago de Cali.</w:t>
            </w:r>
          </w:p>
          <w:p w14:paraId="1AE6CC48" w14:textId="77777777" w:rsidR="00B9530E" w:rsidRPr="00C10C44" w:rsidRDefault="00B9530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337B44F" w14:textId="77777777" w:rsidR="00B9530E" w:rsidRPr="00C10C44" w:rsidRDefault="00EA61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lastRenderedPageBreak/>
              <w:t>5. Atender las inquietudes y/o requerimientos que presente el Distrito de Santiago de Cali, a través del supervisor del contrato, de los diferentes entes de control y de la comunidad, sobre el desarrollo y seguimiento del programa.</w:t>
            </w:r>
          </w:p>
          <w:p w14:paraId="2B0CFF7C" w14:textId="77777777" w:rsidR="00B9530E" w:rsidRPr="00C10C44" w:rsidRDefault="00B9530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CB20826" w14:textId="6853529D" w:rsidR="00B9530E" w:rsidRPr="00C10C44" w:rsidRDefault="00EA6137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La contratista apoyó la proyección de respuesta a solicitud de </w:t>
            </w:r>
            <w:r w:rsidR="00577F9F" w:rsidRPr="00C10C44">
              <w:rPr>
                <w:rFonts w:ascii="Arial" w:eastAsia="Arial" w:hAnsi="Arial" w:cs="Arial"/>
                <w:sz w:val="24"/>
                <w:szCs w:val="24"/>
              </w:rPr>
              <w:t>presidenta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 de Junta de </w:t>
            </w:r>
            <w:r w:rsidR="00577F9F" w:rsidRPr="00C10C44">
              <w:rPr>
                <w:rFonts w:ascii="Arial" w:eastAsia="Arial" w:hAnsi="Arial" w:cs="Arial"/>
                <w:sz w:val="24"/>
                <w:szCs w:val="24"/>
              </w:rPr>
              <w:t>Acción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 Comunal del corregimiento de Navarro, en la que se refiere una programación acordada previamente que no puede ser cancelada y se sugiere un espacio con Cali Rural para despejar la duda de la ciudadana. Esta respuesta fue remitida a la persona encargada para la debida respuesta mediante ORFEO dentro de los tiempos estipulados para tal fin.  </w:t>
            </w:r>
          </w:p>
          <w:p w14:paraId="44EF53F3" w14:textId="77777777" w:rsidR="00B9530E" w:rsidRPr="00C10C44" w:rsidRDefault="00B9530E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C746952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6. Las demás relacionadas con el desarrollo del objeto contractual. </w:t>
            </w:r>
          </w:p>
          <w:p w14:paraId="08F932AE" w14:textId="77777777" w:rsidR="00B9530E" w:rsidRPr="00C10C44" w:rsidRDefault="00B95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B19E00D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La contratista participó de reunión con el equipo de Escenarios Deportivos para definir la ruta para el préstamo de los escenarios deportivos de alto rendimiento al programa de fomento ejecutado por </w:t>
            </w:r>
            <w:proofErr w:type="spellStart"/>
            <w:r w:rsidRPr="00C10C44">
              <w:rPr>
                <w:rFonts w:ascii="Arial" w:eastAsia="Arial" w:hAnsi="Arial" w:cs="Arial"/>
                <w:sz w:val="24"/>
                <w:szCs w:val="24"/>
              </w:rPr>
              <w:t>Recreavalle</w:t>
            </w:r>
            <w:proofErr w:type="spellEnd"/>
            <w:r w:rsidRPr="00C10C44">
              <w:rPr>
                <w:rFonts w:ascii="Arial" w:eastAsia="Arial" w:hAnsi="Arial" w:cs="Arial"/>
                <w:sz w:val="24"/>
                <w:szCs w:val="24"/>
              </w:rPr>
              <w:t xml:space="preserve"> con presupuesto participativo.</w:t>
            </w:r>
          </w:p>
          <w:p w14:paraId="4D97B0CE" w14:textId="77777777" w:rsidR="00B9530E" w:rsidRPr="00C10C44" w:rsidRDefault="00B95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0C83333" w14:textId="7DA2139D" w:rsidR="00C10C44" w:rsidRPr="00C10C44" w:rsidRDefault="00C10C44" w:rsidP="00C10C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MEDIO DE VERIFICACIÓN:</w:t>
            </w:r>
          </w:p>
          <w:p w14:paraId="5C764E4A" w14:textId="77777777" w:rsidR="00C10C44" w:rsidRPr="00C10C44" w:rsidRDefault="00C10C44" w:rsidP="00C10C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B610DAE" w14:textId="77777777" w:rsidR="00C10C44" w:rsidRPr="00C10C44" w:rsidRDefault="00C10C44" w:rsidP="00C10C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sz w:val="24"/>
                <w:szCs w:val="24"/>
              </w:rPr>
              <w:t>Las evidencias de lo relacionado se encuentran en el siguiente link:</w:t>
            </w:r>
          </w:p>
          <w:p w14:paraId="308A04B6" w14:textId="22E9BEE9" w:rsidR="00C10C44" w:rsidRPr="00C10C44" w:rsidRDefault="00EA6137" w:rsidP="00C10C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hyperlink r:id="rId8" w:history="1">
              <w:r w:rsidR="00C10C44" w:rsidRPr="00C10C44">
                <w:rPr>
                  <w:rStyle w:val="Hipervnculo"/>
                  <w:rFonts w:ascii="Arial" w:eastAsia="Arial" w:hAnsi="Arial" w:cs="Arial"/>
                  <w:sz w:val="24"/>
                  <w:szCs w:val="24"/>
                </w:rPr>
                <w:t>https://drive.google.com/drive/u/5/folders/1bcWTvuF-NBvxTLmU7UwTsiMuxpEPtcXi</w:t>
              </w:r>
            </w:hyperlink>
            <w:r w:rsidR="00C10C44" w:rsidRPr="00C10C44"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0AB53E53" w14:textId="77777777" w:rsidR="00C10C44" w:rsidRPr="00C10C44" w:rsidRDefault="00C10C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B01584" w:rsidRPr="00C10C44" w14:paraId="1EDDDA78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45E51AA" w14:textId="77777777" w:rsidR="00C10C44" w:rsidRDefault="00C10C44" w:rsidP="00B015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rPr>
                <w:rFonts w:ascii="Arial" w:hAnsi="Arial" w:cs="Arial"/>
                <w:sz w:val="24"/>
                <w:szCs w:val="24"/>
              </w:rPr>
            </w:pPr>
          </w:p>
          <w:p w14:paraId="6D37099F" w14:textId="77777777" w:rsidR="00B01584" w:rsidRDefault="00B01584" w:rsidP="00B015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rPr>
                <w:rFonts w:ascii="Arial" w:eastAsia="Arial" w:hAnsi="Arial" w:cs="Arial"/>
                <w:sz w:val="24"/>
                <w:szCs w:val="24"/>
              </w:rPr>
            </w:pPr>
            <w:r w:rsidRPr="00C10C44">
              <w:rPr>
                <w:rFonts w:ascii="Arial" w:hAnsi="Arial" w:cs="Arial"/>
                <w:sz w:val="24"/>
                <w:szCs w:val="24"/>
              </w:rPr>
              <w:t>Recibo a Satisfacción de Servicios</w:t>
            </w:r>
            <w:proofErr w:type="gramStart"/>
            <w:r w:rsidRPr="00C10C44">
              <w:rPr>
                <w:rFonts w:ascii="Arial" w:hAnsi="Arial" w:cs="Arial"/>
                <w:sz w:val="24"/>
                <w:szCs w:val="24"/>
              </w:rPr>
              <w:t>: :</w:t>
            </w:r>
            <w:proofErr w:type="gramEnd"/>
            <w:r w:rsidRPr="00C10C44">
              <w:rPr>
                <w:rFonts w:ascii="Arial" w:hAnsi="Arial" w:cs="Arial"/>
                <w:sz w:val="24"/>
                <w:szCs w:val="24"/>
              </w:rPr>
              <w:t xml:space="preserve"> Con la firma del presente informe se deja constancia del recibo a satisfacción por parte de la ALCALDÍA DE SANTIAGO DE CALI - SECRETARÍA DE DEPORTE Y LA RECREACION, de los servicios prestados pactados en el contrato No. </w:t>
            </w: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No 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>4162.010.26.1.4675-2025</w:t>
            </w:r>
          </w:p>
          <w:p w14:paraId="269AE206" w14:textId="77C53A66" w:rsidR="00C10C44" w:rsidRPr="00C10C44" w:rsidRDefault="00C10C44" w:rsidP="00B015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B01584" w:rsidRPr="00C10C44" w14:paraId="345BE725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66CFC6" w14:textId="77777777" w:rsidR="00B01584" w:rsidRPr="00C10C44" w:rsidRDefault="00B01584" w:rsidP="00B01584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65BD4EE0" w14:textId="77777777" w:rsidR="00B01584" w:rsidRDefault="00B01584" w:rsidP="00B01584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 w:rsidRPr="00C10C44">
              <w:rPr>
                <w:rFonts w:ascii="Arial" w:hAnsi="Arial" w:cs="Arial"/>
                <w:szCs w:val="24"/>
              </w:rPr>
              <w:t>Constancia de Paz y Salvo:</w:t>
            </w:r>
            <w:r w:rsidRPr="00C10C44">
              <w:rPr>
                <w:rFonts w:ascii="Arial" w:hAnsi="Arial" w:cs="Arial"/>
                <w:color w:val="000000"/>
                <w:szCs w:val="24"/>
              </w:rPr>
              <w:t xml:space="preserve"> </w:t>
            </w:r>
            <w:r w:rsidRPr="00C10C44">
              <w:rPr>
                <w:rFonts w:ascii="Arial" w:hAnsi="Arial" w:cs="Arial"/>
                <w:szCs w:val="24"/>
              </w:rPr>
              <w:t xml:space="preserve">El contratista a la fecha del presente informe no posee a su cargo elementos devolutivos de propiedad de la ALCALDÍA DE SANTIAGO DE CALI </w:t>
            </w:r>
            <w:proofErr w:type="gramStart"/>
            <w:r w:rsidRPr="00C10C44">
              <w:rPr>
                <w:rFonts w:ascii="Arial" w:hAnsi="Arial" w:cs="Arial"/>
                <w:szCs w:val="24"/>
              </w:rPr>
              <w:t>-  SECRETARÍA</w:t>
            </w:r>
            <w:proofErr w:type="gramEnd"/>
            <w:r w:rsidRPr="00C10C44">
              <w:rPr>
                <w:rFonts w:ascii="Arial" w:hAnsi="Arial" w:cs="Arial"/>
                <w:szCs w:val="24"/>
              </w:rPr>
              <w:t xml:space="preserve"> DE DEPORTE Y LA RECREACION , que hayan sido entregados por este organismo para el desempeño de sus actividades.  Así mismo se encuentra a Paz y Salvo con el archivo de gestión documental y el sistema de gestión documental.</w:t>
            </w:r>
          </w:p>
          <w:p w14:paraId="401302B6" w14:textId="7EEC659A" w:rsidR="00C10C44" w:rsidRPr="00C10C44" w:rsidRDefault="00C10C44" w:rsidP="00B01584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</w:tc>
      </w:tr>
      <w:tr w:rsidR="00B01584" w:rsidRPr="00C10C44" w14:paraId="79105BFE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0E149B3" w14:textId="77777777" w:rsidR="00B01584" w:rsidRPr="00C10C44" w:rsidRDefault="00B01584" w:rsidP="00B01584">
            <w:pPr>
              <w:rPr>
                <w:rFonts w:ascii="Arial" w:hAnsi="Arial" w:cs="Arial"/>
                <w:sz w:val="24"/>
                <w:szCs w:val="24"/>
              </w:rPr>
            </w:pPr>
          </w:p>
          <w:p w14:paraId="35C14481" w14:textId="77777777" w:rsidR="00B01584" w:rsidRDefault="00B01584" w:rsidP="00B01584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 w:rsidRPr="00C10C44">
              <w:rPr>
                <w:rFonts w:ascii="Arial" w:hAnsi="Arial" w:cs="Arial"/>
                <w:szCs w:val="24"/>
              </w:rPr>
              <w:t>Observaciones al informe técnico: Se hace entrega del informe de gestión de este contrato y del Back up.</w:t>
            </w:r>
          </w:p>
          <w:p w14:paraId="44BF46EA" w14:textId="4E02CAC4" w:rsidR="00C10C44" w:rsidRPr="00C10C44" w:rsidRDefault="00C10C44" w:rsidP="00B01584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</w:tc>
      </w:tr>
      <w:tr w:rsidR="00B9530E" w:rsidRPr="00C10C44" w14:paraId="6A48A85A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A60914" w14:textId="77777777" w:rsidR="00B9530E" w:rsidRPr="00C10C44" w:rsidRDefault="00B95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3B6E3AA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B9530E" w:rsidRPr="00C10C44" w14:paraId="51C4D871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6F7C5C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No se reporta recomendaciones para el presente período</w:t>
            </w:r>
          </w:p>
          <w:p w14:paraId="50028BF8" w14:textId="77777777" w:rsidR="00B9530E" w:rsidRPr="00C10C44" w:rsidRDefault="00B95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0CC08BEE" w14:textId="7AF4356A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07A7BE3A" wp14:editId="63C7BE8D">
                  <wp:simplePos x="0" y="0"/>
                  <wp:positionH relativeFrom="column">
                    <wp:posOffset>40640</wp:posOffset>
                  </wp:positionH>
                  <wp:positionV relativeFrom="paragraph">
                    <wp:posOffset>107950</wp:posOffset>
                  </wp:positionV>
                  <wp:extent cx="1905000" cy="1891553"/>
                  <wp:effectExtent l="0" t="0" r="0" b="0"/>
                  <wp:wrapNone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891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9530E" w:rsidRPr="00C10C44" w14:paraId="0F1263E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B03C9F" w14:textId="331E6345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B9530E" w:rsidRPr="00C10C44" w14:paraId="5290DCE8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F8E401F" w14:textId="6C7645D1" w:rsidR="00B9530E" w:rsidRPr="00C10C44" w:rsidRDefault="00B95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F3EC47F" w14:textId="719BA41F" w:rsidR="00B9530E" w:rsidRPr="00C10C44" w:rsidRDefault="00B95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60510CE" w14:textId="77777777" w:rsidR="00B9530E" w:rsidRPr="00C10C44" w:rsidRDefault="00B9530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4B62926A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1F97D5B6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TOM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>Á</w:t>
            </w: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S 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>GUTIÉRREZ</w:t>
            </w: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MAÑOSCA </w:t>
            </w:r>
          </w:p>
          <w:p w14:paraId="1EEE5B7F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  <w:r>
              <w:rPr>
                <w:noProof/>
              </w:rPr>
              <w:pict w14:anchorId="20FC80C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4" o:spid="_x0000_s1027" type="#_x0000_t75" style="position:absolute;margin-left:264pt;margin-top:1.5pt;width:15.65pt;height:20.95pt;z-index:251661312;visibility:visible;mso-wrap-style:square;mso-width-percent:0;mso-height-percent:0;mso-wrap-distance-left:3.34533mm;mso-wrap-distance-top:.17mm;mso-wrap-distance-right:3.3595mm;mso-wrap-distance-bottom:.17444mm;mso-position-horizontal:absolute;mso-position-horizontal-relative:margin;mso-position-vertical:absolute;mso-position-vertical-relative:text;mso-width-percent:0;mso-height-percent:0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">
                  <v:imagedata r:id="rId10" o:title=""/>
                  <w10:wrap anchorx="margin"/>
                </v:shape>
              </w:pict>
            </w:r>
            <w:r>
              <w:rPr>
                <w:noProof/>
              </w:rPr>
              <w:pict w14:anchorId="5CC861AE">
                <v:shape id="Entrada de lápiz 3" o:spid="_x0000_s1026" type="#_x0000_t75" style="position:absolute;margin-left:278.4pt;margin-top:.15pt;width:29.75pt;height:13.35pt;z-index:251662336;visibility:visible;mso-wrap-style:square;mso-width-percent:0;mso-height-percent:0;mso-wrap-distance-left:3.34497mm;mso-wrap-distance-top:.16969mm;mso-wrap-distance-right:3.34494mm;mso-wrap-distance-bottom:.16969mm;mso-position-horizontal:absolute;mso-position-horizontal-relative:margin;mso-position-vertical:absolute;mso-position-vertical-relative:text;mso-width-percent:0;mso-height-percent:0;mso-width-relative:page;mso-height-relative:page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">
                  <v:imagedata r:id="rId11" o:title=""/>
                  <w10:wrap anchorx="margin"/>
                </v:shape>
              </w:pict>
            </w:r>
          </w:p>
          <w:p w14:paraId="3938C957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B9530E" w:rsidRPr="00C10C44" w14:paraId="75E98537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A778301" w14:textId="77777777" w:rsidR="00B9530E" w:rsidRPr="00C10C44" w:rsidRDefault="00EA613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Distrito de Santiago De Cali, 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>19</w:t>
            </w: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/</w:t>
            </w:r>
            <w:r w:rsidRPr="00C10C44">
              <w:rPr>
                <w:rFonts w:ascii="Arial" w:eastAsia="Arial" w:hAnsi="Arial" w:cs="Arial"/>
                <w:sz w:val="24"/>
                <w:szCs w:val="24"/>
              </w:rPr>
              <w:t>Dic</w:t>
            </w:r>
            <w:r w:rsidRPr="00C10C44">
              <w:rPr>
                <w:rFonts w:ascii="Arial" w:eastAsia="Arial" w:hAnsi="Arial" w:cs="Arial"/>
                <w:color w:val="000000"/>
                <w:sz w:val="24"/>
                <w:szCs w:val="24"/>
              </w:rPr>
              <w:t>/2025</w:t>
            </w:r>
          </w:p>
        </w:tc>
      </w:tr>
    </w:tbl>
    <w:p w14:paraId="1AA8969A" w14:textId="77777777" w:rsidR="00B9530E" w:rsidRDefault="00B9530E">
      <w:pPr>
        <w:rPr>
          <w:rFonts w:ascii="Arial" w:eastAsia="Arial" w:hAnsi="Arial" w:cs="Arial"/>
          <w:sz w:val="22"/>
          <w:szCs w:val="22"/>
        </w:rPr>
      </w:pPr>
    </w:p>
    <w:sectPr w:rsidR="00B9530E">
      <w:headerReference w:type="default" r:id="rId12"/>
      <w:footerReference w:type="default" r:id="rId13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3C1003" w14:textId="77777777" w:rsidR="00707EB2" w:rsidRDefault="00707EB2">
      <w:r>
        <w:separator/>
      </w:r>
    </w:p>
  </w:endnote>
  <w:endnote w:type="continuationSeparator" w:id="0">
    <w:p w14:paraId="228230EE" w14:textId="77777777" w:rsidR="00707EB2" w:rsidRDefault="00707E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50F8B8A5-1CDF-45B4-B185-BBFFB97F190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8520255C-5DF9-4D57-8226-139A7F858BA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BF7DF18F-DD46-43F8-BE0A-5460EB5EDC1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64082B88-1285-42B0-BD5A-02B08C2A741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75FC9E" w14:textId="77777777" w:rsidR="00B9530E" w:rsidRDefault="00B9530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55693780" w14:textId="77777777" w:rsidR="00B9530E" w:rsidRDefault="00EA613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0831E50" w14:textId="77777777" w:rsidR="00B9530E" w:rsidRDefault="00EA613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C1825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9C1825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31925E" w14:textId="77777777" w:rsidR="00707EB2" w:rsidRDefault="00707EB2">
      <w:r>
        <w:separator/>
      </w:r>
    </w:p>
  </w:footnote>
  <w:footnote w:type="continuationSeparator" w:id="0">
    <w:p w14:paraId="4C3452B9" w14:textId="77777777" w:rsidR="00707EB2" w:rsidRDefault="00707E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404B8E" w14:textId="77777777" w:rsidR="00B9530E" w:rsidRDefault="00B9530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f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B9530E" w14:paraId="45BC73D8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9F4F58" w14:textId="77777777" w:rsidR="00B9530E" w:rsidRDefault="00EA613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6B5E0D4B" wp14:editId="1230F21B">
                <wp:extent cx="1079997" cy="828675"/>
                <wp:effectExtent l="0" t="0" r="0" b="0"/>
                <wp:docPr id="229862827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7AB3A4C1" w14:textId="77777777" w:rsidR="00B9530E" w:rsidRDefault="00B953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58C46C62" w14:textId="77777777" w:rsidR="00B9530E" w:rsidRDefault="00EA613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GESTIÓN JURÍDICO </w:t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>ADMINISTRATIVA</w:t>
          </w:r>
        </w:p>
        <w:p w14:paraId="027EE31E" w14:textId="77777777" w:rsidR="00B9530E" w:rsidRDefault="00EA613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8DB9E82" w14:textId="77777777" w:rsidR="00B9530E" w:rsidRDefault="00B953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C5CCC4C" w14:textId="77777777" w:rsidR="00B9530E" w:rsidRDefault="00EA613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0F16861C" w14:textId="77777777" w:rsidR="00B9530E" w:rsidRDefault="00EA613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6E239572" w14:textId="77777777" w:rsidR="00B9530E" w:rsidRDefault="00B953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662915DF" w14:textId="77777777" w:rsidR="00B9530E" w:rsidRDefault="00B9530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138F5BC" w14:textId="77777777" w:rsidR="00B9530E" w:rsidRDefault="00EA613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11381274" w14:textId="77777777" w:rsidR="00B9530E" w:rsidRDefault="00EA613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28A7DC" w14:textId="77777777" w:rsidR="00B9530E" w:rsidRDefault="00EA6137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B9530E" w14:paraId="007B8FAB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9B505E6" w14:textId="77777777" w:rsidR="00B9530E" w:rsidRDefault="00B9530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0B03FFD" w14:textId="77777777" w:rsidR="00B9530E" w:rsidRDefault="00B9530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93BB47" w14:textId="77777777" w:rsidR="00B9530E" w:rsidRDefault="00EA613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28481FD" w14:textId="77777777" w:rsidR="00B9530E" w:rsidRDefault="00EA613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1F4354E9" w14:textId="77777777" w:rsidR="00B9530E" w:rsidRDefault="00B9530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2C54F00"/>
    <w:multiLevelType w:val="multilevel"/>
    <w:tmpl w:val="DC3A4BD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16266497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530E"/>
    <w:rsid w:val="00037935"/>
    <w:rsid w:val="00106F7F"/>
    <w:rsid w:val="00185DDF"/>
    <w:rsid w:val="001C72CA"/>
    <w:rsid w:val="0045469F"/>
    <w:rsid w:val="00577F9F"/>
    <w:rsid w:val="005C0141"/>
    <w:rsid w:val="006F6963"/>
    <w:rsid w:val="00707EB2"/>
    <w:rsid w:val="00867F01"/>
    <w:rsid w:val="00904309"/>
    <w:rsid w:val="009C1825"/>
    <w:rsid w:val="00B01584"/>
    <w:rsid w:val="00B07FDC"/>
    <w:rsid w:val="00B9530E"/>
    <w:rsid w:val="00C10C44"/>
    <w:rsid w:val="00DF0AD4"/>
    <w:rsid w:val="00EA61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11ED4E92"/>
  <w15:docId w15:val="{0E2C3478-E6F9-4280-936C-A6D9678C1F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  <w:rPr>
      <w:sz w:val="24"/>
    </w:r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  <w:rPr>
      <w:sz w:val="24"/>
    </w:r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qFormat/>
    <w:rsid w:val="003C015D"/>
    <w:pPr>
      <w:spacing w:before="100" w:beforeAutospacing="1" w:after="100" w:afterAutospacing="1"/>
    </w:pPr>
    <w:rPr>
      <w:sz w:val="24"/>
      <w:szCs w:val="24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table" w:customStyle="1" w:styleId="a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4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5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6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7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8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9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a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b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c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d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e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f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0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1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f2">
    <w:basedOn w:val="TableNormal3"/>
    <w:tblPr>
      <w:tblStyleRowBandSize w:val="1"/>
      <w:tblStyleColBandSize w:val="1"/>
      <w:tblCellMar>
        <w:left w:w="10" w:type="dxa"/>
        <w:right w:w="10" w:type="dxa"/>
      </w:tblCellMar>
    </w:tblPr>
  </w:style>
  <w:style w:type="character" w:styleId="Mencinsinresolver">
    <w:name w:val="Unresolved Mention"/>
    <w:basedOn w:val="Fuentedeprrafopredeter"/>
    <w:uiPriority w:val="99"/>
    <w:semiHidden/>
    <w:unhideWhenUsed/>
    <w:rsid w:val="00C10C4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u/5/folders/1bcWTvuF-NBvxTLmU7UwTsiMuxpEPtcXi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vrt0jPBIAaV1saNAqdvhr9gAWw==">CgMxLjA4AHIhMVNCN2cyQWUwSk0zdlZKUkNuNzJyb1BpMDFjLWJlVEt2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6</Pages>
  <Words>1189</Words>
  <Characters>6543</Characters>
  <Application>Microsoft Office Word</Application>
  <DocSecurity>0</DocSecurity>
  <Lines>54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maria alejandra rodriguez matiz</cp:lastModifiedBy>
  <cp:revision>11</cp:revision>
  <cp:lastPrinted>2025-12-15T19:17:00Z</cp:lastPrinted>
  <dcterms:created xsi:type="dcterms:W3CDTF">2025-06-23T23:11:00Z</dcterms:created>
  <dcterms:modified xsi:type="dcterms:W3CDTF">2025-12-15T19:17:00Z</dcterms:modified>
</cp:coreProperties>
</file>